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ED02FC">
      <w:pPr>
        <w:spacing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</w:p>
    <w:p w:rsidR="007508CA" w:rsidRPr="00FB41F3" w:rsidRDefault="0043646E" w:rsidP="00ED02FC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27.05.</w:t>
      </w:r>
      <w:r w:rsidR="006C5415">
        <w:rPr>
          <w:sz w:val="28"/>
          <w:szCs w:val="28"/>
        </w:rPr>
        <w:t>202</w:t>
      </w:r>
      <w:r w:rsidR="003B5E66">
        <w:rPr>
          <w:sz w:val="28"/>
          <w:szCs w:val="28"/>
        </w:rPr>
        <w:t>2</w:t>
      </w:r>
      <w:r w:rsidR="00FD00F6" w:rsidRPr="00FD00F6">
        <w:rPr>
          <w:sz w:val="28"/>
          <w:szCs w:val="28"/>
        </w:rPr>
        <w:t xml:space="preserve"> г. </w:t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  <w:t xml:space="preserve">                    </w:t>
      </w:r>
      <w:r w:rsidR="00FD00F6" w:rsidRPr="00FD00F6">
        <w:rPr>
          <w:sz w:val="28"/>
          <w:szCs w:val="28"/>
        </w:rPr>
        <w:tab/>
      </w:r>
      <w:r w:rsidR="009D3D50">
        <w:rPr>
          <w:sz w:val="28"/>
          <w:szCs w:val="28"/>
        </w:rPr>
        <w:t xml:space="preserve"> </w:t>
      </w:r>
      <w:r w:rsidR="00C572DA">
        <w:rPr>
          <w:sz w:val="28"/>
          <w:szCs w:val="28"/>
        </w:rPr>
        <w:t xml:space="preserve">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ED02FC">
      <w:pPr>
        <w:pStyle w:val="3"/>
        <w:spacing w:line="310" w:lineRule="exact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ED02FC">
      <w:pPr>
        <w:spacing w:line="310" w:lineRule="exact"/>
      </w:pPr>
    </w:p>
    <w:p w:rsidR="00AA56C0" w:rsidRPr="00FD00F6" w:rsidRDefault="000321B2" w:rsidP="00D162F7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6C5415">
        <w:rPr>
          <w:b w:val="0"/>
          <w:sz w:val="28"/>
          <w:szCs w:val="28"/>
        </w:rPr>
        <w:t xml:space="preserve"> земельного участка</w:t>
      </w:r>
      <w:r w:rsidR="00C8755A">
        <w:rPr>
          <w:b w:val="0"/>
          <w:sz w:val="28"/>
          <w:szCs w:val="28"/>
        </w:rPr>
        <w:t>,</w:t>
      </w:r>
      <w:r w:rsidR="00AA56C0" w:rsidRPr="00FD00F6">
        <w:rPr>
          <w:b w:val="0"/>
          <w:sz w:val="28"/>
          <w:szCs w:val="28"/>
        </w:rPr>
        <w:t xml:space="preserve"> 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43646E">
        <w:rPr>
          <w:b w:val="0"/>
          <w:sz w:val="28"/>
          <w:szCs w:val="28"/>
        </w:rPr>
        <w:t>30.05</w:t>
      </w:r>
      <w:r w:rsidR="003B5E66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D162F7">
      <w:pPr>
        <w:shd w:val="clear" w:color="auto" w:fill="FFFFFF" w:themeFill="background1"/>
        <w:spacing w:line="300" w:lineRule="exact"/>
      </w:pPr>
    </w:p>
    <w:p w:rsidR="00FD00F6" w:rsidRPr="00FD00F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CF7DF8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  <w:r w:rsidR="0019565C">
        <w:rPr>
          <w:color w:val="000000"/>
          <w:sz w:val="28"/>
          <w:szCs w:val="28"/>
        </w:rPr>
        <w:t>.</w:t>
      </w:r>
    </w:p>
    <w:p w:rsidR="00B30B85" w:rsidRDefault="00B30B85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3B5E66" w:rsidRPr="00547A8C" w:rsidRDefault="003B5E6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43646E">
        <w:rPr>
          <w:sz w:val="28"/>
          <w:szCs w:val="28"/>
        </w:rPr>
        <w:t>6</w:t>
      </w:r>
      <w:r w:rsidRPr="00547A8C">
        <w:rPr>
          <w:sz w:val="28"/>
          <w:szCs w:val="28"/>
        </w:rPr>
        <w:t xml:space="preserve"> членов комиссии:</w:t>
      </w:r>
    </w:p>
    <w:p w:rsidR="00ED02FC" w:rsidRDefault="00ED02FC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B5E66" w:rsidRDefault="003B5E66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B5E66" w:rsidRDefault="003B5E66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3B5E66" w:rsidRPr="00130EAA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3B5E66" w:rsidRDefault="003B5E66" w:rsidP="00D162F7">
      <w:pPr>
        <w:tabs>
          <w:tab w:val="left" w:pos="5175"/>
        </w:tabs>
        <w:spacing w:line="300" w:lineRule="exact"/>
        <w:rPr>
          <w:sz w:val="28"/>
          <w:szCs w:val="28"/>
        </w:rPr>
      </w:pPr>
    </w:p>
    <w:p w:rsidR="003B5E66" w:rsidRDefault="00ED02FC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3B5E66"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3B5E66">
        <w:rPr>
          <w:sz w:val="28"/>
          <w:szCs w:val="28"/>
        </w:rPr>
        <w:t xml:space="preserve">отдела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3B5E66" w:rsidRPr="00130EAA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lastRenderedPageBreak/>
        <w:t>Главный специалист комитета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 по управлению имуществом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proofErr w:type="spellStart"/>
      <w:r w:rsidRPr="003B5E66">
        <w:rPr>
          <w:sz w:val="28"/>
          <w:szCs w:val="28"/>
        </w:rPr>
        <w:t>Джалый</w:t>
      </w:r>
      <w:proofErr w:type="spellEnd"/>
      <w:r w:rsidRPr="003B5E66">
        <w:rPr>
          <w:sz w:val="28"/>
          <w:szCs w:val="28"/>
        </w:rPr>
        <w:t xml:space="preserve"> Дмитрий Владимирович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</w:p>
    <w:p w:rsidR="006E2BE5" w:rsidRPr="003B5E66" w:rsidRDefault="00FD00F6" w:rsidP="00563809">
      <w:pPr>
        <w:pStyle w:val="a4"/>
        <w:shd w:val="clear" w:color="auto" w:fill="FFFFFF" w:themeFill="background1"/>
        <w:spacing w:before="0" w:beforeAutospacing="0" w:after="0" w:afterAutospacing="0" w:line="32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3B5E66" w:rsidRDefault="00C92104" w:rsidP="00563809">
      <w:pPr>
        <w:pStyle w:val="a4"/>
        <w:shd w:val="clear" w:color="auto" w:fill="FFFFFF" w:themeFill="background1"/>
        <w:spacing w:before="0" w:beforeAutospacing="0" w:after="0" w:afterAutospacing="0" w:line="320" w:lineRule="exact"/>
        <w:jc w:val="both"/>
        <w:rPr>
          <w:color w:val="000000"/>
          <w:sz w:val="28"/>
          <w:szCs w:val="28"/>
        </w:rPr>
      </w:pPr>
    </w:p>
    <w:p w:rsidR="00FD00F6" w:rsidRPr="003B5E66" w:rsidRDefault="00FD00F6" w:rsidP="00563809">
      <w:pPr>
        <w:pStyle w:val="a4"/>
        <w:shd w:val="clear" w:color="auto" w:fill="FFFFFF" w:themeFill="background1"/>
        <w:spacing w:before="0" w:beforeAutospacing="0" w:after="0" w:afterAutospacing="0" w:line="32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 xml:space="preserve">2. Процедура </w:t>
      </w:r>
      <w:r w:rsidR="00BA41DA" w:rsidRPr="003B5E66">
        <w:rPr>
          <w:color w:val="000000"/>
          <w:sz w:val="28"/>
          <w:szCs w:val="28"/>
        </w:rPr>
        <w:t xml:space="preserve">рассмотрения заявок и </w:t>
      </w:r>
      <w:r w:rsidRPr="003B5E66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3B5E66">
        <w:rPr>
          <w:color w:val="000000"/>
          <w:sz w:val="28"/>
          <w:szCs w:val="28"/>
        </w:rPr>
        <w:t>г</w:t>
      </w:r>
      <w:proofErr w:type="gramEnd"/>
      <w:r w:rsidRPr="003B5E66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3B5E66">
        <w:rPr>
          <w:color w:val="000000"/>
          <w:sz w:val="28"/>
          <w:szCs w:val="28"/>
        </w:rPr>
        <w:t>каб</w:t>
      </w:r>
      <w:proofErr w:type="spellEnd"/>
      <w:r w:rsidRPr="003B5E66">
        <w:rPr>
          <w:color w:val="000000"/>
          <w:sz w:val="28"/>
          <w:szCs w:val="28"/>
        </w:rPr>
        <w:t xml:space="preserve">. </w:t>
      </w:r>
      <w:r w:rsidR="003B5E66" w:rsidRPr="003B5E66">
        <w:rPr>
          <w:color w:val="000000"/>
          <w:sz w:val="28"/>
          <w:szCs w:val="28"/>
        </w:rPr>
        <w:t>320</w:t>
      </w:r>
      <w:r w:rsidR="00C50EB2" w:rsidRPr="003B5E66">
        <w:rPr>
          <w:color w:val="000000"/>
          <w:sz w:val="28"/>
          <w:szCs w:val="28"/>
        </w:rPr>
        <w:t>,</w:t>
      </w:r>
      <w:r w:rsidRPr="003B5E66">
        <w:rPr>
          <w:color w:val="000000"/>
          <w:sz w:val="28"/>
          <w:szCs w:val="28"/>
        </w:rPr>
        <w:t xml:space="preserve"> </w:t>
      </w:r>
      <w:r w:rsidR="0043646E">
        <w:rPr>
          <w:color w:val="000000"/>
          <w:sz w:val="28"/>
          <w:szCs w:val="28"/>
        </w:rPr>
        <w:t>27.05</w:t>
      </w:r>
      <w:r w:rsidR="003B5E66" w:rsidRPr="003B5E66">
        <w:rPr>
          <w:color w:val="000000"/>
          <w:sz w:val="28"/>
          <w:szCs w:val="28"/>
        </w:rPr>
        <w:t>.2022</w:t>
      </w:r>
      <w:r w:rsidRPr="003B5E66">
        <w:rPr>
          <w:color w:val="000000"/>
          <w:sz w:val="28"/>
          <w:szCs w:val="28"/>
        </w:rPr>
        <w:t xml:space="preserve"> года в 1</w:t>
      </w:r>
      <w:r w:rsidR="00976B5E" w:rsidRPr="003B5E66">
        <w:rPr>
          <w:color w:val="000000"/>
          <w:sz w:val="28"/>
          <w:szCs w:val="28"/>
        </w:rPr>
        <w:t>5</w:t>
      </w:r>
      <w:r w:rsidRPr="003B5E66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3B5E66" w:rsidRDefault="00164850" w:rsidP="00563809">
      <w:pPr>
        <w:pStyle w:val="a4"/>
        <w:shd w:val="clear" w:color="auto" w:fill="FFFFFF" w:themeFill="background1"/>
        <w:spacing w:before="0" w:beforeAutospacing="0" w:after="0" w:afterAutospacing="0" w:line="32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3</w:t>
      </w:r>
      <w:r w:rsidR="00FD00F6" w:rsidRPr="003B5E66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3B5E66">
        <w:rPr>
          <w:color w:val="000000"/>
          <w:sz w:val="28"/>
          <w:szCs w:val="28"/>
        </w:rPr>
        <w:t>и</w:t>
      </w:r>
      <w:r w:rsidR="00555DD0" w:rsidRPr="003B5E66">
        <w:rPr>
          <w:color w:val="000000"/>
          <w:sz w:val="28"/>
          <w:szCs w:val="28"/>
        </w:rPr>
        <w:t>и</w:t>
      </w:r>
      <w:r w:rsidR="006E15B8" w:rsidRPr="003B5E66">
        <w:rPr>
          <w:color w:val="000000"/>
          <w:sz w:val="28"/>
          <w:szCs w:val="28"/>
        </w:rPr>
        <w:t xml:space="preserve"> ау</w:t>
      </w:r>
      <w:proofErr w:type="gramEnd"/>
      <w:r w:rsidR="006E15B8" w:rsidRPr="003B5E66">
        <w:rPr>
          <w:color w:val="000000"/>
          <w:sz w:val="28"/>
          <w:szCs w:val="28"/>
        </w:rPr>
        <w:t>кциона</w:t>
      </w:r>
      <w:r w:rsidR="00FD00F6" w:rsidRPr="003B5E66">
        <w:rPr>
          <w:color w:val="000000"/>
          <w:sz w:val="28"/>
          <w:szCs w:val="28"/>
        </w:rPr>
        <w:t xml:space="preserve"> </w:t>
      </w:r>
      <w:r w:rsidR="00EF2561" w:rsidRPr="003B5E66">
        <w:rPr>
          <w:sz w:val="28"/>
          <w:szCs w:val="28"/>
        </w:rPr>
        <w:t>по продаже земельного участка</w:t>
      </w:r>
      <w:r w:rsidR="006E15B8" w:rsidRPr="003B5E66">
        <w:rPr>
          <w:sz w:val="28"/>
          <w:szCs w:val="28"/>
        </w:rPr>
        <w:t>,</w:t>
      </w:r>
      <w:r w:rsidR="006E15B8" w:rsidRPr="003B5E66">
        <w:rPr>
          <w:color w:val="000000"/>
          <w:sz w:val="28"/>
          <w:szCs w:val="28"/>
        </w:rPr>
        <w:t xml:space="preserve"> </w:t>
      </w:r>
      <w:r w:rsidR="00FD00F6" w:rsidRPr="003B5E66">
        <w:rPr>
          <w:color w:val="000000"/>
          <w:sz w:val="28"/>
          <w:szCs w:val="28"/>
        </w:rPr>
        <w:t>открытого по состав</w:t>
      </w:r>
      <w:r w:rsidR="006E2BE5" w:rsidRPr="003B5E66">
        <w:rPr>
          <w:color w:val="000000"/>
          <w:sz w:val="28"/>
          <w:szCs w:val="28"/>
        </w:rPr>
        <w:t>у участников было</w:t>
      </w:r>
      <w:r w:rsidR="00FD00F6" w:rsidRPr="003B5E66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3B5E66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3B5E66">
        <w:rPr>
          <w:color w:val="000000"/>
          <w:sz w:val="28"/>
          <w:szCs w:val="28"/>
        </w:rPr>
        <w:t xml:space="preserve"> -</w:t>
      </w:r>
      <w:r w:rsidR="00CE6893" w:rsidRPr="003B5E66">
        <w:rPr>
          <w:color w:val="000000"/>
          <w:sz w:val="28"/>
          <w:szCs w:val="28"/>
        </w:rPr>
        <w:t xml:space="preserve"> </w:t>
      </w:r>
      <w:hyperlink r:id="rId5" w:history="1">
        <w:r w:rsidR="004426BF" w:rsidRPr="003B5E66">
          <w:rPr>
            <w:rStyle w:val="a5"/>
            <w:sz w:val="28"/>
            <w:szCs w:val="28"/>
            <w:lang w:val="en-US"/>
          </w:rPr>
          <w:t>www</w:t>
        </w:r>
        <w:r w:rsidR="004426BF" w:rsidRPr="003B5E66">
          <w:rPr>
            <w:rStyle w:val="a5"/>
            <w:sz w:val="28"/>
            <w:szCs w:val="28"/>
          </w:rPr>
          <w:t>.</w:t>
        </w:r>
        <w:r w:rsidR="004426BF" w:rsidRPr="003B5E66">
          <w:rPr>
            <w:rStyle w:val="a5"/>
            <w:sz w:val="28"/>
            <w:szCs w:val="28"/>
            <w:lang w:val="en-US"/>
          </w:rPr>
          <w:t>zibkoe</w:t>
        </w:r>
        <w:r w:rsidR="004426BF" w:rsidRPr="003B5E66">
          <w:rPr>
            <w:rStyle w:val="a5"/>
            <w:sz w:val="28"/>
            <w:szCs w:val="28"/>
          </w:rPr>
          <w:t>.</w:t>
        </w:r>
        <w:r w:rsidR="004426BF" w:rsidRPr="003B5E66">
          <w:rPr>
            <w:rStyle w:val="a5"/>
            <w:sz w:val="28"/>
            <w:szCs w:val="28"/>
            <w:lang w:val="en-US"/>
          </w:rPr>
          <w:t>ru</w:t>
        </w:r>
      </w:hyperlink>
      <w:r w:rsidR="004426BF" w:rsidRPr="003B5E66">
        <w:rPr>
          <w:color w:val="000000"/>
          <w:sz w:val="28"/>
          <w:szCs w:val="28"/>
        </w:rPr>
        <w:t xml:space="preserve"> </w:t>
      </w:r>
      <w:r w:rsidR="00CE6893" w:rsidRPr="003B5E66"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6" w:history="1">
        <w:r w:rsidR="00B652F0" w:rsidRPr="003B5E66">
          <w:rPr>
            <w:rStyle w:val="a5"/>
            <w:sz w:val="28"/>
            <w:szCs w:val="28"/>
            <w:lang w:val="en-US"/>
          </w:rPr>
          <w:t>www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torgi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gov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ru</w:t>
        </w:r>
      </w:hyperlink>
      <w:r w:rsidR="00FD00F6" w:rsidRPr="003B5E66">
        <w:rPr>
          <w:color w:val="000000"/>
          <w:sz w:val="28"/>
          <w:szCs w:val="28"/>
        </w:rPr>
        <w:t>.</w:t>
      </w:r>
    </w:p>
    <w:p w:rsidR="000E1C2D" w:rsidRPr="003B5E66" w:rsidRDefault="000E1C2D" w:rsidP="00563809">
      <w:pPr>
        <w:pStyle w:val="a4"/>
        <w:shd w:val="clear" w:color="auto" w:fill="FFFFFF" w:themeFill="background1"/>
        <w:spacing w:before="0" w:beforeAutospacing="0" w:after="0" w:afterAutospacing="0" w:line="320" w:lineRule="exact"/>
        <w:jc w:val="both"/>
        <w:rPr>
          <w:color w:val="000000"/>
          <w:sz w:val="28"/>
          <w:szCs w:val="28"/>
        </w:rPr>
      </w:pPr>
    </w:p>
    <w:p w:rsidR="00AA56C0" w:rsidRPr="003B5E66" w:rsidRDefault="00AA56C0" w:rsidP="00563809">
      <w:pPr>
        <w:pStyle w:val="a3"/>
        <w:spacing w:line="320" w:lineRule="exact"/>
        <w:jc w:val="both"/>
        <w:rPr>
          <w:b/>
          <w:sz w:val="28"/>
          <w:szCs w:val="28"/>
        </w:rPr>
      </w:pPr>
      <w:r w:rsidRPr="003B5E66">
        <w:rPr>
          <w:b/>
          <w:sz w:val="28"/>
          <w:szCs w:val="28"/>
        </w:rPr>
        <w:t xml:space="preserve">ПОВЕСТКА ДНЯ: </w:t>
      </w:r>
    </w:p>
    <w:p w:rsidR="00C92104" w:rsidRPr="003B5E66" w:rsidRDefault="00B62B36" w:rsidP="00563809">
      <w:pPr>
        <w:pStyle w:val="a4"/>
        <w:shd w:val="clear" w:color="auto" w:fill="FFFFFF"/>
        <w:spacing w:before="0" w:beforeAutospacing="0" w:after="150" w:afterAutospacing="0" w:line="320" w:lineRule="exact"/>
        <w:jc w:val="both"/>
        <w:textAlignment w:val="baseline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Рассмотрение заявок и п</w:t>
      </w:r>
      <w:r w:rsidR="00DC466C" w:rsidRPr="003B5E66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0E1C2D" w:rsidRPr="003B5E66">
        <w:rPr>
          <w:sz w:val="28"/>
          <w:szCs w:val="28"/>
        </w:rPr>
        <w:t>по продаже земельного участка</w:t>
      </w:r>
      <w:r w:rsidR="00DC466C" w:rsidRPr="003B5E66">
        <w:rPr>
          <w:color w:val="000000"/>
          <w:sz w:val="28"/>
          <w:szCs w:val="28"/>
        </w:rPr>
        <w:t>.</w:t>
      </w:r>
    </w:p>
    <w:p w:rsidR="000722FB" w:rsidRPr="003B5E66" w:rsidRDefault="006E15B8" w:rsidP="00563809">
      <w:pPr>
        <w:pStyle w:val="a4"/>
        <w:shd w:val="clear" w:color="auto" w:fill="FFFFFF"/>
        <w:spacing w:before="0" w:beforeAutospacing="0" w:after="150" w:afterAutospacing="0" w:line="320" w:lineRule="exact"/>
        <w:jc w:val="both"/>
        <w:textAlignment w:val="baseline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В постоянную комиссию на</w:t>
      </w:r>
      <w:r w:rsidR="00DC466C" w:rsidRPr="003B5E66">
        <w:rPr>
          <w:color w:val="000000"/>
          <w:sz w:val="28"/>
          <w:szCs w:val="28"/>
        </w:rPr>
        <w:t xml:space="preserve"> </w:t>
      </w:r>
      <w:r w:rsidR="00E94AE2" w:rsidRPr="003B5E66">
        <w:rPr>
          <w:color w:val="000000"/>
          <w:sz w:val="28"/>
          <w:szCs w:val="28"/>
        </w:rPr>
        <w:t>15</w:t>
      </w:r>
      <w:r w:rsidR="00DC466C" w:rsidRPr="003B5E66">
        <w:rPr>
          <w:color w:val="000000"/>
          <w:sz w:val="28"/>
          <w:szCs w:val="28"/>
        </w:rPr>
        <w:t xml:space="preserve"> час. 00 мин.</w:t>
      </w:r>
      <w:r w:rsidR="00DC466C" w:rsidRPr="003B5E66">
        <w:rPr>
          <w:rStyle w:val="apple-converted-space"/>
          <w:color w:val="000000"/>
          <w:sz w:val="28"/>
          <w:szCs w:val="28"/>
        </w:rPr>
        <w:t> </w:t>
      </w:r>
      <w:r w:rsidR="001B3369">
        <w:rPr>
          <w:color w:val="000000"/>
          <w:sz w:val="28"/>
          <w:szCs w:val="28"/>
        </w:rPr>
        <w:t>27.05</w:t>
      </w:r>
      <w:r w:rsidR="003B5E66" w:rsidRPr="003B5E66">
        <w:rPr>
          <w:color w:val="000000"/>
          <w:sz w:val="28"/>
          <w:szCs w:val="28"/>
        </w:rPr>
        <w:t>.2022</w:t>
      </w:r>
      <w:r w:rsidR="000E1C2D" w:rsidRPr="003B5E66">
        <w:rPr>
          <w:color w:val="000000"/>
          <w:sz w:val="28"/>
          <w:szCs w:val="28"/>
        </w:rPr>
        <w:t>г. поступил</w:t>
      </w:r>
      <w:r w:rsidR="003B5E66" w:rsidRPr="003B5E66">
        <w:rPr>
          <w:color w:val="000000"/>
          <w:sz w:val="28"/>
          <w:szCs w:val="28"/>
        </w:rPr>
        <w:t>о</w:t>
      </w:r>
      <w:r w:rsidR="00DC466C" w:rsidRPr="003B5E66">
        <w:rPr>
          <w:color w:val="000000"/>
          <w:sz w:val="28"/>
          <w:szCs w:val="28"/>
        </w:rPr>
        <w:t xml:space="preserve"> </w:t>
      </w:r>
      <w:r w:rsidR="003B5E66" w:rsidRPr="003B5E66">
        <w:rPr>
          <w:color w:val="000000"/>
          <w:sz w:val="28"/>
          <w:szCs w:val="28"/>
        </w:rPr>
        <w:t>2</w:t>
      </w:r>
      <w:r w:rsidR="00DC466C" w:rsidRPr="003B5E66">
        <w:rPr>
          <w:color w:val="000000"/>
          <w:sz w:val="28"/>
          <w:szCs w:val="28"/>
        </w:rPr>
        <w:t xml:space="preserve"> заяв</w:t>
      </w:r>
      <w:r w:rsidR="000E1C2D" w:rsidRPr="003B5E66">
        <w:rPr>
          <w:color w:val="000000"/>
          <w:sz w:val="28"/>
          <w:szCs w:val="28"/>
        </w:rPr>
        <w:t>к</w:t>
      </w:r>
      <w:r w:rsidR="003B5E66" w:rsidRPr="003B5E66">
        <w:rPr>
          <w:color w:val="000000"/>
          <w:sz w:val="28"/>
          <w:szCs w:val="28"/>
        </w:rPr>
        <w:t>и</w:t>
      </w:r>
      <w:r w:rsidR="00DC466C" w:rsidRPr="003B5E66">
        <w:rPr>
          <w:color w:val="000000"/>
          <w:sz w:val="28"/>
          <w:szCs w:val="28"/>
        </w:rPr>
        <w:t xml:space="preserve"> на участие в аукционе.</w:t>
      </w:r>
    </w:p>
    <w:p w:rsidR="00D63BC3" w:rsidRPr="003B5E66" w:rsidRDefault="004A09D6" w:rsidP="00563809">
      <w:pPr>
        <w:spacing w:line="320" w:lineRule="exact"/>
        <w:ind w:right="-425"/>
        <w:jc w:val="both"/>
        <w:rPr>
          <w:b/>
          <w:sz w:val="28"/>
          <w:szCs w:val="28"/>
          <w:u w:val="single"/>
        </w:rPr>
      </w:pPr>
      <w:r w:rsidRPr="003B5E66">
        <w:rPr>
          <w:b/>
          <w:sz w:val="28"/>
          <w:szCs w:val="28"/>
          <w:u w:val="single"/>
        </w:rPr>
        <w:t>Лот № 1</w:t>
      </w:r>
    </w:p>
    <w:p w:rsidR="0043646E" w:rsidRPr="0043646E" w:rsidRDefault="0043646E" w:rsidP="00563809">
      <w:pPr>
        <w:pStyle w:val="ab"/>
        <w:spacing w:line="320" w:lineRule="exact"/>
        <w:ind w:firstLine="0"/>
        <w:rPr>
          <w:color w:val="000000"/>
          <w:szCs w:val="28"/>
          <w:lang w:eastAsia="en-US"/>
        </w:rPr>
      </w:pPr>
      <w:r w:rsidRPr="0043646E">
        <w:rPr>
          <w:color w:val="000000"/>
          <w:szCs w:val="28"/>
          <w:lang w:eastAsia="en-US"/>
        </w:rPr>
        <w:t xml:space="preserve">Местоположение земельного участка: Российская Федерация, Брянская область, Новозыбковский городской округ, вблизи д. </w:t>
      </w:r>
      <w:proofErr w:type="spellStart"/>
      <w:r w:rsidRPr="0043646E">
        <w:rPr>
          <w:color w:val="000000"/>
          <w:szCs w:val="28"/>
          <w:lang w:eastAsia="en-US"/>
        </w:rPr>
        <w:t>Скоробогатая</w:t>
      </w:r>
      <w:proofErr w:type="spellEnd"/>
      <w:r w:rsidRPr="0043646E">
        <w:rPr>
          <w:color w:val="000000"/>
          <w:szCs w:val="28"/>
          <w:lang w:eastAsia="en-US"/>
        </w:rPr>
        <w:t xml:space="preserve"> Слобода. Земельный участок с кадастровым номером - 32:18:0130603:322 площадью 123922 кв.м. Расположен вблизи д. </w:t>
      </w:r>
      <w:proofErr w:type="spellStart"/>
      <w:r w:rsidRPr="0043646E">
        <w:rPr>
          <w:color w:val="000000"/>
          <w:szCs w:val="28"/>
          <w:lang w:eastAsia="en-US"/>
        </w:rPr>
        <w:t>Скоробогатая</w:t>
      </w:r>
      <w:proofErr w:type="spellEnd"/>
      <w:r w:rsidRPr="0043646E">
        <w:rPr>
          <w:color w:val="000000"/>
          <w:szCs w:val="28"/>
          <w:lang w:eastAsia="en-US"/>
        </w:rPr>
        <w:t xml:space="preserve"> Слобода, на землях сельскохозяйственного назначения в территориальной зоне сельскохозяйственного использования (СХ), с видом разрешенного использования – «Садоводство». С севера граничит с землями сельскохозяйственного назначения. С востока, юга и запада – с землями населенного пункта д. </w:t>
      </w:r>
      <w:proofErr w:type="spellStart"/>
      <w:r w:rsidRPr="0043646E">
        <w:rPr>
          <w:color w:val="000000"/>
          <w:szCs w:val="28"/>
          <w:lang w:eastAsia="en-US"/>
        </w:rPr>
        <w:t>Скоробогатая</w:t>
      </w:r>
      <w:proofErr w:type="spellEnd"/>
      <w:r w:rsidRPr="0043646E">
        <w:rPr>
          <w:color w:val="000000"/>
          <w:szCs w:val="28"/>
          <w:lang w:eastAsia="en-US"/>
        </w:rPr>
        <w:t xml:space="preserve"> Слобода.</w:t>
      </w:r>
    </w:p>
    <w:p w:rsidR="0043646E" w:rsidRPr="0043646E" w:rsidRDefault="0043646E" w:rsidP="00563809">
      <w:pPr>
        <w:widowControl w:val="0"/>
        <w:spacing w:line="320" w:lineRule="exact"/>
        <w:jc w:val="both"/>
        <w:rPr>
          <w:color w:val="000000"/>
          <w:sz w:val="28"/>
          <w:szCs w:val="28"/>
          <w:lang w:eastAsia="en-US"/>
        </w:rPr>
      </w:pPr>
      <w:r w:rsidRPr="0043646E">
        <w:rPr>
          <w:color w:val="000000"/>
          <w:sz w:val="28"/>
          <w:szCs w:val="28"/>
          <w:lang w:eastAsia="en-US"/>
        </w:rPr>
        <w:t>Собственность – не разграничена.</w:t>
      </w:r>
    </w:p>
    <w:p w:rsidR="003B5E66" w:rsidRPr="0043646E" w:rsidRDefault="0043646E" w:rsidP="00563809">
      <w:pPr>
        <w:pStyle w:val="31"/>
        <w:spacing w:line="320" w:lineRule="exact"/>
        <w:ind w:right="-425"/>
        <w:jc w:val="both"/>
        <w:rPr>
          <w:b w:val="0"/>
          <w:color w:val="000000"/>
          <w:sz w:val="28"/>
          <w:szCs w:val="28"/>
          <w:lang w:eastAsia="en-US"/>
        </w:rPr>
      </w:pPr>
      <w:r w:rsidRPr="0043646E">
        <w:rPr>
          <w:color w:val="000000"/>
          <w:sz w:val="28"/>
          <w:szCs w:val="28"/>
          <w:lang w:eastAsia="en-US"/>
        </w:rPr>
        <w:t>Граница земельного участка состоит из 1 контура.</w:t>
      </w:r>
      <w:r w:rsidR="003B5E66" w:rsidRPr="0043646E">
        <w:rPr>
          <w:b w:val="0"/>
          <w:color w:val="000000"/>
          <w:sz w:val="28"/>
          <w:szCs w:val="28"/>
          <w:lang w:eastAsia="en-US"/>
        </w:rPr>
        <w:t xml:space="preserve"> </w:t>
      </w:r>
    </w:p>
    <w:p w:rsidR="003B5E66" w:rsidRPr="0043646E" w:rsidRDefault="00D63BC3" w:rsidP="00563809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43646E">
        <w:rPr>
          <w:b w:val="0"/>
          <w:sz w:val="28"/>
          <w:szCs w:val="28"/>
        </w:rPr>
        <w:t xml:space="preserve">Кадастровый номер: </w:t>
      </w:r>
      <w:r w:rsidR="0043646E" w:rsidRPr="0043646E">
        <w:rPr>
          <w:color w:val="000000"/>
          <w:sz w:val="28"/>
          <w:szCs w:val="28"/>
          <w:lang w:eastAsia="en-US"/>
        </w:rPr>
        <w:t>32:18:0130603:322</w:t>
      </w:r>
      <w:r w:rsidRPr="0043646E">
        <w:rPr>
          <w:b w:val="0"/>
          <w:sz w:val="28"/>
          <w:szCs w:val="28"/>
        </w:rPr>
        <w:t xml:space="preserve">. </w:t>
      </w:r>
    </w:p>
    <w:p w:rsidR="00D63BC3" w:rsidRPr="0043646E" w:rsidRDefault="00D63BC3" w:rsidP="00563809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43646E">
        <w:rPr>
          <w:b w:val="0"/>
          <w:sz w:val="28"/>
          <w:szCs w:val="28"/>
        </w:rPr>
        <w:t xml:space="preserve">Начальная стоимость земельного участка: </w:t>
      </w:r>
      <w:r w:rsidR="0043646E" w:rsidRPr="0043646E">
        <w:rPr>
          <w:color w:val="000000"/>
          <w:sz w:val="28"/>
          <w:szCs w:val="28"/>
          <w:lang w:eastAsia="en-US"/>
        </w:rPr>
        <w:t>286 300</w:t>
      </w:r>
      <w:r w:rsidRPr="0043646E">
        <w:rPr>
          <w:b w:val="0"/>
          <w:sz w:val="28"/>
          <w:szCs w:val="28"/>
        </w:rPr>
        <w:t xml:space="preserve"> руб. </w:t>
      </w:r>
    </w:p>
    <w:p w:rsidR="003B5E66" w:rsidRPr="0043646E" w:rsidRDefault="00D63BC3" w:rsidP="00563809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43646E">
        <w:rPr>
          <w:b w:val="0"/>
          <w:sz w:val="28"/>
          <w:szCs w:val="28"/>
        </w:rPr>
        <w:t xml:space="preserve">Задаток: </w:t>
      </w:r>
      <w:r w:rsidR="0043646E" w:rsidRPr="0043646E">
        <w:rPr>
          <w:color w:val="000000"/>
          <w:sz w:val="28"/>
          <w:szCs w:val="28"/>
          <w:lang w:eastAsia="en-US"/>
        </w:rPr>
        <w:t>200 410</w:t>
      </w:r>
      <w:r w:rsidRPr="0043646E">
        <w:rPr>
          <w:b w:val="0"/>
          <w:sz w:val="28"/>
          <w:szCs w:val="28"/>
        </w:rPr>
        <w:t xml:space="preserve"> руб. </w:t>
      </w:r>
    </w:p>
    <w:p w:rsidR="00D63BC3" w:rsidRPr="0043646E" w:rsidRDefault="00D63BC3" w:rsidP="00563809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43646E">
        <w:rPr>
          <w:b w:val="0"/>
          <w:sz w:val="28"/>
          <w:szCs w:val="28"/>
        </w:rPr>
        <w:t xml:space="preserve">Шаг аукциона: </w:t>
      </w:r>
      <w:r w:rsidR="0043646E" w:rsidRPr="0043646E">
        <w:rPr>
          <w:color w:val="000000"/>
          <w:sz w:val="28"/>
          <w:szCs w:val="28"/>
          <w:lang w:eastAsia="en-US"/>
        </w:rPr>
        <w:t>8 589</w:t>
      </w:r>
      <w:r w:rsidR="003B5E66" w:rsidRPr="0043646E">
        <w:rPr>
          <w:sz w:val="28"/>
          <w:szCs w:val="28"/>
          <w:lang w:eastAsia="en-US"/>
        </w:rPr>
        <w:t xml:space="preserve"> </w:t>
      </w:r>
      <w:r w:rsidRPr="0043646E">
        <w:rPr>
          <w:b w:val="0"/>
          <w:sz w:val="28"/>
          <w:szCs w:val="28"/>
        </w:rPr>
        <w:t xml:space="preserve">руб. </w:t>
      </w:r>
    </w:p>
    <w:p w:rsidR="00D63BC3" w:rsidRPr="0043646E" w:rsidRDefault="00D63BC3" w:rsidP="00563809">
      <w:pPr>
        <w:pStyle w:val="31"/>
        <w:spacing w:line="320" w:lineRule="exact"/>
        <w:ind w:right="-425"/>
        <w:jc w:val="both"/>
        <w:rPr>
          <w:b w:val="0"/>
          <w:sz w:val="28"/>
          <w:szCs w:val="28"/>
        </w:rPr>
      </w:pPr>
      <w:r w:rsidRPr="0043646E">
        <w:rPr>
          <w:b w:val="0"/>
          <w:sz w:val="28"/>
          <w:szCs w:val="28"/>
        </w:rPr>
        <w:t xml:space="preserve">Основное разрешенное использование земельного участка не предполагает строительство объектов капитального строительства, строений и сооружений. Подключение к инженерным сетям не предусмотрено. </w:t>
      </w:r>
    </w:p>
    <w:p w:rsidR="0043646E" w:rsidRDefault="00ED02FC" w:rsidP="00563809">
      <w:pPr>
        <w:spacing w:line="320" w:lineRule="exact"/>
        <w:ind w:firstLine="567"/>
        <w:jc w:val="both"/>
        <w:rPr>
          <w:color w:val="000000"/>
          <w:sz w:val="28"/>
          <w:szCs w:val="28"/>
        </w:rPr>
      </w:pPr>
      <w:r w:rsidRPr="0043646E">
        <w:rPr>
          <w:b/>
          <w:color w:val="000000"/>
          <w:sz w:val="28"/>
          <w:szCs w:val="28"/>
          <w:lang w:eastAsia="en-US"/>
        </w:rPr>
        <w:t>Особые условия (ограничения):</w:t>
      </w:r>
      <w:r w:rsidRPr="0043646E">
        <w:rPr>
          <w:color w:val="000000"/>
          <w:sz w:val="28"/>
          <w:szCs w:val="28"/>
          <w:lang w:eastAsia="en-US"/>
        </w:rPr>
        <w:t xml:space="preserve"> </w:t>
      </w:r>
      <w:r w:rsidR="0043646E" w:rsidRPr="0043646E">
        <w:rPr>
          <w:color w:val="000000"/>
          <w:sz w:val="28"/>
          <w:szCs w:val="28"/>
        </w:rPr>
        <w:t>в рамках договора купли-продажи земельного участка.</w:t>
      </w:r>
    </w:p>
    <w:p w:rsidR="0043646E" w:rsidRDefault="0043646E" w:rsidP="0043646E">
      <w:pPr>
        <w:ind w:firstLine="567"/>
        <w:jc w:val="both"/>
        <w:rPr>
          <w:color w:val="000000"/>
          <w:sz w:val="28"/>
          <w:szCs w:val="28"/>
        </w:rPr>
      </w:pPr>
    </w:p>
    <w:p w:rsidR="0043646E" w:rsidRDefault="0043646E" w:rsidP="0043646E">
      <w:pPr>
        <w:ind w:firstLine="567"/>
        <w:jc w:val="both"/>
        <w:rPr>
          <w:color w:val="000000"/>
          <w:sz w:val="28"/>
          <w:szCs w:val="28"/>
        </w:rPr>
      </w:pPr>
    </w:p>
    <w:p w:rsidR="00ED02FC" w:rsidRPr="00ED02FC" w:rsidRDefault="00ED02FC" w:rsidP="0043646E">
      <w:pPr>
        <w:widowControl w:val="0"/>
        <w:spacing w:line="300" w:lineRule="exact"/>
        <w:jc w:val="both"/>
        <w:rPr>
          <w:b/>
          <w:sz w:val="28"/>
          <w:szCs w:val="28"/>
          <w:u w:val="single"/>
        </w:rPr>
      </w:pPr>
    </w:p>
    <w:p w:rsidR="00FB41F3" w:rsidRPr="006F1DE1" w:rsidRDefault="00B735C4" w:rsidP="00384786">
      <w:pPr>
        <w:pStyle w:val="31"/>
        <w:spacing w:line="30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>
        <w:rPr>
          <w:b w:val="0"/>
          <w:bCs/>
          <w:color w:val="000000"/>
          <w:sz w:val="28"/>
          <w:szCs w:val="28"/>
          <w:bdr w:val="none" w:sz="0" w:space="0" w:color="auto" w:frame="1"/>
        </w:rPr>
        <w:lastRenderedPageBreak/>
        <w:t>Под</w:t>
      </w:r>
      <w:r w:rsidR="003B5E66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аны две </w:t>
      </w:r>
      <w:r w:rsidR="003307F7" w:rsidRPr="006F1DE1">
        <w:rPr>
          <w:b w:val="0"/>
          <w:bCs/>
          <w:color w:val="000000"/>
          <w:sz w:val="28"/>
          <w:szCs w:val="28"/>
          <w:bdr w:val="none" w:sz="0" w:space="0" w:color="auto" w:frame="1"/>
        </w:rPr>
        <w:t>з</w:t>
      </w:r>
      <w:r w:rsidR="00C92104">
        <w:rPr>
          <w:b w:val="0"/>
          <w:bCs/>
          <w:color w:val="000000"/>
          <w:sz w:val="28"/>
          <w:szCs w:val="28"/>
          <w:bdr w:val="none" w:sz="0" w:space="0" w:color="auto" w:frame="1"/>
        </w:rPr>
        <w:t>аявк</w:t>
      </w:r>
      <w:r w:rsidR="003B5E66">
        <w:rPr>
          <w:b w:val="0"/>
          <w:bCs/>
          <w:color w:val="000000"/>
          <w:sz w:val="28"/>
          <w:szCs w:val="28"/>
          <w:bdr w:val="none" w:sz="0" w:space="0" w:color="auto" w:frame="1"/>
        </w:rPr>
        <w:t>и</w:t>
      </w:r>
      <w:r w:rsidR="00352F92" w:rsidRPr="006F1DE1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969"/>
        <w:gridCol w:w="1417"/>
      </w:tblGrid>
      <w:tr w:rsidR="00AE3B8C" w:rsidRPr="00AE3B8C" w:rsidTr="00FF2763">
        <w:tc>
          <w:tcPr>
            <w:tcW w:w="568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EF5386" w:rsidRPr="00AE3B8C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EF5386" w:rsidRPr="00AE3B8C">
              <w:rPr>
                <w:sz w:val="24"/>
                <w:szCs w:val="24"/>
              </w:rPr>
              <w:t>/</w:t>
            </w:r>
            <w:proofErr w:type="spellStart"/>
            <w:r w:rsidR="00EF5386" w:rsidRPr="00AE3B8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3A55E3" w:rsidRPr="00AE3B8C" w:rsidRDefault="000F0BEF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 xml:space="preserve">Адрес </w:t>
            </w:r>
            <w:r w:rsidR="00F37843" w:rsidRPr="00AE3B8C">
              <w:rPr>
                <w:sz w:val="24"/>
                <w:szCs w:val="24"/>
              </w:rPr>
              <w:t>земельного участка</w:t>
            </w:r>
            <w:r w:rsidR="000E1C2D" w:rsidRPr="00AE3B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№, дата и время подачи заявки</w:t>
            </w:r>
          </w:p>
        </w:tc>
        <w:tc>
          <w:tcPr>
            <w:tcW w:w="3969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ФИО, паспортные данные, место жительства</w:t>
            </w:r>
            <w:r w:rsidR="006E2BE5" w:rsidRPr="00AE3B8C">
              <w:rPr>
                <w:sz w:val="24"/>
                <w:szCs w:val="24"/>
              </w:rPr>
              <w:t>, сведения о  юридическом лице.</w:t>
            </w:r>
          </w:p>
        </w:tc>
        <w:tc>
          <w:tcPr>
            <w:tcW w:w="1417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Сумма и дата внесенного задатка (руб.)</w:t>
            </w:r>
          </w:p>
        </w:tc>
      </w:tr>
      <w:tr w:rsidR="00AE3B8C" w:rsidRPr="00AE3B8C" w:rsidTr="001D71BB">
        <w:trPr>
          <w:trHeight w:val="135"/>
        </w:trPr>
        <w:tc>
          <w:tcPr>
            <w:tcW w:w="568" w:type="dxa"/>
            <w:tcBorders>
              <w:bottom w:val="single" w:sz="4" w:space="0" w:color="auto"/>
            </w:tcBorders>
          </w:tcPr>
          <w:p w:rsidR="00A351FB" w:rsidRPr="00AE3B8C" w:rsidRDefault="000E21F6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 w:rsidRPr="00AE3B8C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Российская Федерация, Брянская область, Новозыбковский городской округ, </w:t>
            </w:r>
          </w:p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вблизи </w:t>
            </w:r>
          </w:p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д. </w:t>
            </w:r>
            <w:proofErr w:type="spellStart"/>
            <w:r w:rsidRPr="006A2626">
              <w:rPr>
                <w:b w:val="0"/>
                <w:color w:val="000000"/>
                <w:szCs w:val="24"/>
                <w:lang w:eastAsia="en-US"/>
              </w:rPr>
              <w:t>Скоробогатая</w:t>
            </w:r>
            <w:proofErr w:type="spellEnd"/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 </w:t>
            </w:r>
          </w:p>
          <w:p w:rsidR="00A351FB" w:rsidRP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szCs w:val="24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>Слобода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51FB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№1 </w:t>
            </w:r>
            <w:r w:rsidR="001B3369">
              <w:rPr>
                <w:sz w:val="22"/>
                <w:szCs w:val="22"/>
              </w:rPr>
              <w:t>27.04</w:t>
            </w:r>
            <w:r>
              <w:rPr>
                <w:sz w:val="22"/>
                <w:szCs w:val="22"/>
              </w:rPr>
              <w:t>.2022</w:t>
            </w:r>
          </w:p>
          <w:p w:rsidR="001D71BB" w:rsidRPr="00AE3B8C" w:rsidRDefault="001B3369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351FB" w:rsidRPr="00AE3B8C" w:rsidRDefault="0043646E" w:rsidP="0043646E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Каменцев</w:t>
            </w:r>
            <w:proofErr w:type="spellEnd"/>
            <w:r>
              <w:rPr>
                <w:sz w:val="24"/>
                <w:szCs w:val="24"/>
              </w:rPr>
              <w:t xml:space="preserve"> Николай Николаевич</w:t>
            </w:r>
            <w:r w:rsidR="00F44E52">
              <w:rPr>
                <w:sz w:val="24"/>
                <w:szCs w:val="24"/>
              </w:rPr>
              <w:t xml:space="preserve">, паспорт серия </w:t>
            </w:r>
            <w:r>
              <w:rPr>
                <w:sz w:val="24"/>
                <w:szCs w:val="24"/>
              </w:rPr>
              <w:t>15 99</w:t>
            </w:r>
            <w:r w:rsidR="00F44E52">
              <w:rPr>
                <w:sz w:val="24"/>
                <w:szCs w:val="24"/>
              </w:rPr>
              <w:t xml:space="preserve"> номер </w:t>
            </w:r>
            <w:r>
              <w:rPr>
                <w:sz w:val="24"/>
                <w:szCs w:val="24"/>
              </w:rPr>
              <w:t>069856</w:t>
            </w:r>
            <w:r w:rsidR="00F44E52">
              <w:rPr>
                <w:sz w:val="24"/>
                <w:szCs w:val="24"/>
              </w:rPr>
              <w:t xml:space="preserve">, выдан </w:t>
            </w:r>
            <w:r>
              <w:rPr>
                <w:sz w:val="24"/>
                <w:szCs w:val="24"/>
              </w:rPr>
              <w:t>03.02.2000</w:t>
            </w:r>
            <w:r w:rsidR="00B11173"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Клинцовский</w:t>
            </w:r>
            <w:proofErr w:type="spellEnd"/>
            <w:r>
              <w:rPr>
                <w:sz w:val="24"/>
                <w:szCs w:val="24"/>
              </w:rPr>
              <w:t xml:space="preserve"> ГРОВД </w:t>
            </w:r>
            <w:proofErr w:type="gramStart"/>
            <w:r>
              <w:rPr>
                <w:sz w:val="24"/>
                <w:szCs w:val="24"/>
              </w:rPr>
              <w:t>Брянской</w:t>
            </w:r>
            <w:proofErr w:type="gramEnd"/>
            <w:r>
              <w:rPr>
                <w:sz w:val="24"/>
                <w:szCs w:val="24"/>
              </w:rPr>
              <w:t xml:space="preserve"> обл.</w:t>
            </w:r>
            <w:r w:rsidR="00B11173">
              <w:rPr>
                <w:sz w:val="24"/>
                <w:szCs w:val="24"/>
              </w:rPr>
              <w:t>, зареги</w:t>
            </w:r>
            <w:r w:rsidR="00F44E52">
              <w:rPr>
                <w:sz w:val="24"/>
                <w:szCs w:val="24"/>
              </w:rPr>
              <w:t>стрирован по адресу:</w:t>
            </w:r>
            <w:r w:rsidR="008821EC">
              <w:rPr>
                <w:sz w:val="24"/>
                <w:szCs w:val="24"/>
              </w:rPr>
              <w:t xml:space="preserve"> </w:t>
            </w:r>
            <w:proofErr w:type="gramStart"/>
            <w:r w:rsidR="008821EC">
              <w:rPr>
                <w:sz w:val="24"/>
                <w:szCs w:val="24"/>
              </w:rPr>
              <w:t>Брянская</w:t>
            </w:r>
            <w:proofErr w:type="gramEnd"/>
            <w:r w:rsidR="008821EC">
              <w:rPr>
                <w:sz w:val="24"/>
                <w:szCs w:val="24"/>
              </w:rPr>
              <w:t xml:space="preserve"> обл., </w:t>
            </w:r>
            <w:r>
              <w:rPr>
                <w:sz w:val="24"/>
                <w:szCs w:val="24"/>
              </w:rPr>
              <w:t>гор. Клинцы, ул. Александрова, д. 2, кв. 25</w:t>
            </w:r>
            <w:r w:rsidR="00F9705E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51FB" w:rsidRDefault="0043646E" w:rsidP="00384786">
            <w:pPr>
              <w:pStyle w:val="a3"/>
              <w:spacing w:line="30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200 410</w:t>
            </w:r>
          </w:p>
          <w:p w:rsidR="001D71BB" w:rsidRPr="00AE3B8C" w:rsidRDefault="0043646E" w:rsidP="00384786">
            <w:pPr>
              <w:pStyle w:val="a3"/>
              <w:spacing w:line="3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27.04.2022</w:t>
            </w:r>
          </w:p>
        </w:tc>
      </w:tr>
      <w:tr w:rsidR="001D71BB" w:rsidRPr="00AE3B8C" w:rsidTr="001D71BB">
        <w:trPr>
          <w:trHeight w:val="2070"/>
        </w:trPr>
        <w:tc>
          <w:tcPr>
            <w:tcW w:w="568" w:type="dxa"/>
            <w:tcBorders>
              <w:top w:val="single" w:sz="4" w:space="0" w:color="auto"/>
            </w:tcBorders>
          </w:tcPr>
          <w:p w:rsidR="001D71BB" w:rsidRPr="00AE3B8C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Российская Федерация, Брянская область, Новозыбковский городской округ, </w:t>
            </w:r>
          </w:p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вблизи </w:t>
            </w:r>
          </w:p>
          <w:p w:rsid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color w:val="00000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д. </w:t>
            </w:r>
            <w:proofErr w:type="spellStart"/>
            <w:r w:rsidRPr="006A2626">
              <w:rPr>
                <w:b w:val="0"/>
                <w:color w:val="000000"/>
                <w:szCs w:val="24"/>
                <w:lang w:eastAsia="en-US"/>
              </w:rPr>
              <w:t>Скоробогатая</w:t>
            </w:r>
            <w:proofErr w:type="spellEnd"/>
            <w:r w:rsidRPr="006A2626">
              <w:rPr>
                <w:b w:val="0"/>
                <w:color w:val="000000"/>
                <w:szCs w:val="24"/>
                <w:lang w:eastAsia="en-US"/>
              </w:rPr>
              <w:t xml:space="preserve"> </w:t>
            </w:r>
          </w:p>
          <w:p w:rsidR="001D71BB" w:rsidRPr="006A2626" w:rsidRDefault="0043646E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szCs w:val="24"/>
                <w:lang w:eastAsia="en-US"/>
              </w:rPr>
            </w:pPr>
            <w:r w:rsidRPr="006A2626">
              <w:rPr>
                <w:b w:val="0"/>
                <w:color w:val="000000"/>
                <w:szCs w:val="24"/>
                <w:lang w:eastAsia="en-US"/>
              </w:rPr>
              <w:t>Слобода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D71BB" w:rsidRPr="001D71BB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 w:rsidRPr="001D71BB">
              <w:rPr>
                <w:sz w:val="22"/>
                <w:szCs w:val="22"/>
              </w:rPr>
              <w:t xml:space="preserve">№2 </w:t>
            </w:r>
            <w:r w:rsidR="001B3369">
              <w:rPr>
                <w:sz w:val="22"/>
                <w:szCs w:val="22"/>
              </w:rPr>
              <w:t>23.05</w:t>
            </w:r>
            <w:r w:rsidRPr="001D71BB">
              <w:rPr>
                <w:sz w:val="22"/>
                <w:szCs w:val="22"/>
              </w:rPr>
              <w:t>.2022 г.</w:t>
            </w:r>
          </w:p>
          <w:p w:rsidR="001D71BB" w:rsidRPr="001D71BB" w:rsidRDefault="001B3369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14:48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D71BB" w:rsidRPr="00C80831" w:rsidRDefault="001D71BB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C80831">
              <w:rPr>
                <w:sz w:val="22"/>
                <w:szCs w:val="22"/>
              </w:rPr>
              <w:t xml:space="preserve"> </w:t>
            </w:r>
            <w:r w:rsidRPr="00C80831">
              <w:rPr>
                <w:sz w:val="24"/>
                <w:szCs w:val="24"/>
              </w:rPr>
              <w:t>ООО «</w:t>
            </w:r>
            <w:r w:rsidR="00C80831" w:rsidRPr="00C80831">
              <w:rPr>
                <w:sz w:val="24"/>
                <w:szCs w:val="24"/>
              </w:rPr>
              <w:t xml:space="preserve">Фермерское хозяйство </w:t>
            </w:r>
            <w:proofErr w:type="spellStart"/>
            <w:r w:rsidR="00C80831" w:rsidRPr="00C80831">
              <w:rPr>
                <w:sz w:val="24"/>
                <w:szCs w:val="24"/>
              </w:rPr>
              <w:t>Пуцко</w:t>
            </w:r>
            <w:proofErr w:type="spellEnd"/>
            <w:r w:rsidRPr="00C80831">
              <w:rPr>
                <w:sz w:val="24"/>
                <w:szCs w:val="24"/>
              </w:rPr>
              <w:t xml:space="preserve">», ИНН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3253006376</w:t>
            </w:r>
            <w:r w:rsidRPr="00C80831">
              <w:rPr>
                <w:sz w:val="24"/>
                <w:szCs w:val="24"/>
              </w:rPr>
              <w:t xml:space="preserve">, КПП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325301001</w:t>
            </w:r>
            <w:r w:rsidRPr="00C80831">
              <w:rPr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Pr="00C80831">
              <w:rPr>
                <w:sz w:val="24"/>
                <w:szCs w:val="24"/>
              </w:rPr>
              <w:t xml:space="preserve">ОГРН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1153256008146</w:t>
            </w:r>
            <w:r w:rsidRPr="00C80831">
              <w:rPr>
                <w:sz w:val="24"/>
                <w:szCs w:val="24"/>
              </w:rPr>
              <w:t xml:space="preserve">, 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 xml:space="preserve">243253, БРЯНСКАЯ ОБЛАСТЬ, Р-Н СТАРОДУБСКИЙ, </w:t>
            </w:r>
            <w:r w:rsid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 xml:space="preserve"> МЕЛЕНСК, УЛ. ЛЕНИНА, Д. 5, </w:t>
            </w:r>
            <w:r w:rsidR="008C42A3">
              <w:rPr>
                <w:caps/>
                <w:color w:val="333333"/>
                <w:sz w:val="24"/>
                <w:szCs w:val="24"/>
                <w:shd w:val="clear" w:color="auto" w:fill="FFFFFF"/>
              </w:rPr>
              <w:t>КВ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>. 1</w:t>
            </w:r>
            <w:r w:rsidRPr="00C80831">
              <w:rPr>
                <w:sz w:val="24"/>
                <w:szCs w:val="24"/>
              </w:rPr>
              <w:t>, в лице</w:t>
            </w:r>
            <w:r w:rsidR="00C80831" w:rsidRPr="00C80831">
              <w:rPr>
                <w:sz w:val="24"/>
                <w:szCs w:val="24"/>
              </w:rPr>
              <w:t xml:space="preserve"> генерального</w:t>
            </w:r>
            <w:r w:rsidRPr="00C80831">
              <w:rPr>
                <w:sz w:val="24"/>
                <w:szCs w:val="24"/>
              </w:rPr>
              <w:t xml:space="preserve"> директора </w:t>
            </w:r>
            <w:proofErr w:type="spellStart"/>
            <w:r w:rsidR="00C80831" w:rsidRPr="00C80831">
              <w:rPr>
                <w:sz w:val="24"/>
                <w:szCs w:val="24"/>
              </w:rPr>
              <w:t>Пуцко</w:t>
            </w:r>
            <w:proofErr w:type="spellEnd"/>
            <w:r w:rsidR="00C80831" w:rsidRPr="00C80831">
              <w:rPr>
                <w:sz w:val="24"/>
                <w:szCs w:val="24"/>
              </w:rPr>
              <w:t xml:space="preserve"> Евгения Александровича</w:t>
            </w:r>
            <w:r w:rsidRPr="00C8083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71BB" w:rsidRPr="001D71BB" w:rsidRDefault="0043646E" w:rsidP="00384786">
            <w:pPr>
              <w:pStyle w:val="a3"/>
              <w:spacing w:line="30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200 410</w:t>
            </w:r>
          </w:p>
          <w:p w:rsidR="001D71BB" w:rsidRPr="001D71BB" w:rsidRDefault="00E4488B" w:rsidP="00384786">
            <w:pPr>
              <w:pStyle w:val="a3"/>
              <w:spacing w:line="3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16.05.2022</w:t>
            </w:r>
            <w:r w:rsidR="001D71BB" w:rsidRPr="001D71BB">
              <w:rPr>
                <w:sz w:val="22"/>
                <w:szCs w:val="22"/>
              </w:rPr>
              <w:t>г.</w:t>
            </w:r>
          </w:p>
        </w:tc>
      </w:tr>
    </w:tbl>
    <w:p w:rsidR="00532221" w:rsidRPr="00AE3B8C" w:rsidRDefault="00532221" w:rsidP="00384786">
      <w:pPr>
        <w:pStyle w:val="a4"/>
        <w:shd w:val="clear" w:color="auto" w:fill="FFFFFF"/>
        <w:spacing w:before="0" w:beforeAutospacing="0" w:after="0" w:afterAutospacing="0" w:line="300" w:lineRule="exac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990AA5" w:rsidRPr="001946EE" w:rsidRDefault="00352F92" w:rsidP="00384786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 w:rsidRPr="001946EE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946EE">
        <w:rPr>
          <w:color w:val="000000"/>
          <w:sz w:val="28"/>
          <w:szCs w:val="28"/>
        </w:rPr>
        <w:t xml:space="preserve">: </w:t>
      </w:r>
      <w:r w:rsidR="001B3369" w:rsidRPr="001B3369">
        <w:rPr>
          <w:b w:val="0"/>
          <w:color w:val="000000"/>
          <w:sz w:val="28"/>
          <w:szCs w:val="28"/>
        </w:rPr>
        <w:t>Допустить</w:t>
      </w:r>
      <w:r w:rsidR="001B3369">
        <w:rPr>
          <w:color w:val="000000"/>
          <w:sz w:val="28"/>
          <w:szCs w:val="28"/>
        </w:rPr>
        <w:t xml:space="preserve"> </w:t>
      </w:r>
      <w:proofErr w:type="spellStart"/>
      <w:r w:rsidR="0043646E">
        <w:rPr>
          <w:b w:val="0"/>
          <w:sz w:val="28"/>
          <w:szCs w:val="28"/>
        </w:rPr>
        <w:t>Каменцева</w:t>
      </w:r>
      <w:proofErr w:type="spellEnd"/>
      <w:r w:rsidR="0043646E">
        <w:rPr>
          <w:b w:val="0"/>
          <w:sz w:val="28"/>
          <w:szCs w:val="28"/>
        </w:rPr>
        <w:t xml:space="preserve"> </w:t>
      </w:r>
      <w:r w:rsidR="00E4488B">
        <w:rPr>
          <w:b w:val="0"/>
          <w:sz w:val="28"/>
          <w:szCs w:val="28"/>
        </w:rPr>
        <w:t>Николая Николаевича</w:t>
      </w:r>
      <w:r w:rsidR="006C5D30" w:rsidRPr="001946EE">
        <w:rPr>
          <w:b w:val="0"/>
          <w:color w:val="000000"/>
          <w:sz w:val="28"/>
          <w:szCs w:val="28"/>
        </w:rPr>
        <w:t xml:space="preserve"> </w:t>
      </w:r>
      <w:r w:rsidR="00B202C9" w:rsidRPr="001946EE">
        <w:rPr>
          <w:b w:val="0"/>
          <w:sz w:val="28"/>
          <w:szCs w:val="28"/>
        </w:rPr>
        <w:t>к участию</w:t>
      </w:r>
      <w:r w:rsidR="00A54D8C" w:rsidRPr="001946EE">
        <w:rPr>
          <w:b w:val="0"/>
          <w:sz w:val="28"/>
          <w:szCs w:val="28"/>
        </w:rPr>
        <w:t xml:space="preserve"> </w:t>
      </w:r>
      <w:r w:rsidR="00B202C9" w:rsidRPr="001946EE">
        <w:rPr>
          <w:b w:val="0"/>
          <w:sz w:val="28"/>
          <w:szCs w:val="28"/>
        </w:rPr>
        <w:t>в аукционе</w:t>
      </w:r>
      <w:r w:rsidR="00A54D8C" w:rsidRPr="001946EE">
        <w:rPr>
          <w:b w:val="0"/>
          <w:sz w:val="28"/>
          <w:szCs w:val="28"/>
        </w:rPr>
        <w:t xml:space="preserve"> </w:t>
      </w:r>
      <w:r w:rsidR="006D44B4" w:rsidRPr="001946EE">
        <w:rPr>
          <w:b w:val="0"/>
          <w:sz w:val="28"/>
          <w:szCs w:val="28"/>
        </w:rPr>
        <w:t xml:space="preserve">по </w:t>
      </w:r>
      <w:r w:rsidR="00E170AC" w:rsidRPr="001946EE">
        <w:rPr>
          <w:b w:val="0"/>
          <w:sz w:val="28"/>
          <w:szCs w:val="28"/>
        </w:rPr>
        <w:t>продаже земельного участка</w:t>
      </w:r>
      <w:r w:rsidR="008821EC" w:rsidRPr="001946EE">
        <w:rPr>
          <w:b w:val="0"/>
          <w:sz w:val="28"/>
          <w:szCs w:val="28"/>
        </w:rPr>
        <w:t xml:space="preserve">, </w:t>
      </w:r>
      <w:r w:rsidR="00F862E7" w:rsidRPr="001946EE">
        <w:rPr>
          <w:b w:val="0"/>
          <w:sz w:val="28"/>
          <w:szCs w:val="28"/>
        </w:rPr>
        <w:t>назначенному</w:t>
      </w:r>
      <w:r w:rsidR="00593759" w:rsidRPr="001946EE">
        <w:rPr>
          <w:b w:val="0"/>
          <w:sz w:val="28"/>
          <w:szCs w:val="28"/>
        </w:rPr>
        <w:t xml:space="preserve"> на </w:t>
      </w:r>
      <w:r w:rsidR="00E4488B">
        <w:rPr>
          <w:b w:val="0"/>
          <w:sz w:val="28"/>
          <w:szCs w:val="28"/>
        </w:rPr>
        <w:t>30.05.</w:t>
      </w:r>
      <w:r w:rsidR="008821EC" w:rsidRPr="001946EE">
        <w:rPr>
          <w:b w:val="0"/>
          <w:sz w:val="28"/>
          <w:szCs w:val="28"/>
        </w:rPr>
        <w:t>2022</w:t>
      </w:r>
      <w:r w:rsidR="00593759" w:rsidRPr="001946EE">
        <w:rPr>
          <w:b w:val="0"/>
          <w:sz w:val="28"/>
          <w:szCs w:val="28"/>
        </w:rPr>
        <w:t>г.</w:t>
      </w:r>
      <w:r w:rsidR="009C7B1D" w:rsidRPr="001946EE">
        <w:rPr>
          <w:b w:val="0"/>
          <w:sz w:val="28"/>
          <w:szCs w:val="28"/>
        </w:rPr>
        <w:t xml:space="preserve"> по Лоту №1</w:t>
      </w:r>
      <w:r w:rsidR="0040143E" w:rsidRPr="001946EE">
        <w:rPr>
          <w:b w:val="0"/>
          <w:sz w:val="28"/>
          <w:szCs w:val="28"/>
        </w:rPr>
        <w:t xml:space="preserve">. </w:t>
      </w:r>
    </w:p>
    <w:p w:rsidR="006C5D30" w:rsidRPr="001946EE" w:rsidRDefault="006C5D30" w:rsidP="00384786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</w:p>
    <w:p w:rsidR="006C5D30" w:rsidRPr="001946EE" w:rsidRDefault="006C5D30" w:rsidP="006C5D30">
      <w:pPr>
        <w:pStyle w:val="31"/>
        <w:shd w:val="clear" w:color="auto" w:fill="FFFFFF" w:themeFill="background1"/>
        <w:spacing w:line="310" w:lineRule="exact"/>
        <w:jc w:val="both"/>
        <w:rPr>
          <w:b w:val="0"/>
          <w:sz w:val="28"/>
          <w:szCs w:val="28"/>
        </w:rPr>
      </w:pPr>
      <w:r w:rsidRPr="001946EE">
        <w:rPr>
          <w:b w:val="0"/>
          <w:sz w:val="28"/>
          <w:szCs w:val="28"/>
        </w:rPr>
        <w:t xml:space="preserve">Допустить ООО «Фермерское хозяйство </w:t>
      </w:r>
      <w:proofErr w:type="spellStart"/>
      <w:r w:rsidRPr="001946EE">
        <w:rPr>
          <w:b w:val="0"/>
          <w:sz w:val="28"/>
          <w:szCs w:val="28"/>
        </w:rPr>
        <w:t>Пуцко</w:t>
      </w:r>
      <w:proofErr w:type="spellEnd"/>
      <w:r w:rsidRPr="001946EE">
        <w:rPr>
          <w:b w:val="0"/>
          <w:sz w:val="28"/>
          <w:szCs w:val="28"/>
        </w:rPr>
        <w:t>»</w:t>
      </w:r>
      <w:r w:rsidRPr="001946EE">
        <w:rPr>
          <w:b w:val="0"/>
          <w:color w:val="000000"/>
          <w:sz w:val="28"/>
          <w:szCs w:val="28"/>
        </w:rPr>
        <w:t xml:space="preserve"> </w:t>
      </w:r>
      <w:r w:rsidRPr="001946EE">
        <w:rPr>
          <w:b w:val="0"/>
          <w:sz w:val="28"/>
          <w:szCs w:val="28"/>
        </w:rPr>
        <w:t xml:space="preserve">к участию в аукционе по продаже земельного участка, назначенному на </w:t>
      </w:r>
      <w:r w:rsidR="00E4488B">
        <w:rPr>
          <w:b w:val="0"/>
          <w:sz w:val="28"/>
          <w:szCs w:val="28"/>
        </w:rPr>
        <w:t>30.05</w:t>
      </w:r>
      <w:r w:rsidRPr="001946EE">
        <w:rPr>
          <w:b w:val="0"/>
          <w:sz w:val="28"/>
          <w:szCs w:val="28"/>
        </w:rPr>
        <w:t xml:space="preserve">.2022г. по Лоту №1. </w:t>
      </w:r>
    </w:p>
    <w:p w:rsidR="006D44B4" w:rsidRPr="001946EE" w:rsidRDefault="006D44B4" w:rsidP="00ED02FC">
      <w:pPr>
        <w:spacing w:line="310" w:lineRule="exact"/>
        <w:ind w:right="-425"/>
        <w:jc w:val="both"/>
        <w:rPr>
          <w:sz w:val="28"/>
          <w:szCs w:val="28"/>
        </w:rPr>
      </w:pPr>
      <w:r w:rsidRPr="001946EE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Pr="001946EE" w:rsidRDefault="00D04342" w:rsidP="00ED02FC">
      <w:pPr>
        <w:pStyle w:val="31"/>
        <w:spacing w:line="310" w:lineRule="exact"/>
        <w:ind w:right="-425"/>
        <w:jc w:val="both"/>
        <w:rPr>
          <w:sz w:val="28"/>
          <w:szCs w:val="28"/>
        </w:rPr>
      </w:pPr>
    </w:p>
    <w:p w:rsidR="00547A8C" w:rsidRPr="001946EE" w:rsidRDefault="00547A8C" w:rsidP="00ED02FC">
      <w:pPr>
        <w:spacing w:line="310" w:lineRule="exact"/>
        <w:rPr>
          <w:sz w:val="28"/>
          <w:szCs w:val="28"/>
        </w:rPr>
      </w:pPr>
      <w:r w:rsidRPr="001946EE">
        <w:rPr>
          <w:sz w:val="28"/>
          <w:szCs w:val="28"/>
          <w:shd w:val="clear" w:color="auto" w:fill="FFFFFF"/>
        </w:rPr>
        <w:t xml:space="preserve">Протокол подписан </w:t>
      </w:r>
      <w:r w:rsidR="00E4488B">
        <w:rPr>
          <w:sz w:val="28"/>
          <w:szCs w:val="28"/>
          <w:shd w:val="clear" w:color="auto" w:fill="FFFFFF"/>
        </w:rPr>
        <w:t>6</w:t>
      </w:r>
      <w:r w:rsidRPr="001946EE">
        <w:rPr>
          <w:sz w:val="28"/>
          <w:szCs w:val="28"/>
          <w:shd w:val="clear" w:color="auto" w:fill="FFFFFF"/>
        </w:rPr>
        <w:t xml:space="preserve"> членами комиссии</w:t>
      </w:r>
    </w:p>
    <w:p w:rsidR="001D71BB" w:rsidRPr="001946EE" w:rsidRDefault="001D71BB" w:rsidP="00ED02FC">
      <w:pPr>
        <w:spacing w:line="310" w:lineRule="exact"/>
        <w:jc w:val="both"/>
        <w:rPr>
          <w:color w:val="000000"/>
          <w:sz w:val="28"/>
          <w:szCs w:val="28"/>
        </w:rPr>
      </w:pPr>
      <w:bookmarkStart w:id="1" w:name="_Hlk510627668"/>
      <w:r w:rsidRPr="001946EE">
        <w:rPr>
          <w:color w:val="000000"/>
          <w:sz w:val="28"/>
          <w:szCs w:val="28"/>
        </w:rPr>
        <w:t>Подписи членов комиссии:</w:t>
      </w:r>
    </w:p>
    <w:p w:rsidR="001D71BB" w:rsidRPr="001D71BB" w:rsidRDefault="001D71BB" w:rsidP="00ED02FC">
      <w:pPr>
        <w:spacing w:line="310" w:lineRule="exact"/>
        <w:jc w:val="both"/>
        <w:rPr>
          <w:color w:val="000000"/>
          <w:sz w:val="28"/>
          <w:szCs w:val="28"/>
        </w:rPr>
      </w:pPr>
    </w:p>
    <w:tbl>
      <w:tblPr>
        <w:tblW w:w="9355" w:type="dxa"/>
        <w:tblLook w:val="04A0"/>
      </w:tblPr>
      <w:tblGrid>
        <w:gridCol w:w="3386"/>
        <w:gridCol w:w="3312"/>
        <w:gridCol w:w="2657"/>
      </w:tblGrid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Зам. председателя комиссии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Попова Е.Л.</w:t>
            </w:r>
          </w:p>
        </w:tc>
      </w:tr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Секретарь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Джалый</w:t>
            </w:r>
            <w:proofErr w:type="spellEnd"/>
            <w:r w:rsidRPr="001D71BB">
              <w:rPr>
                <w:sz w:val="28"/>
                <w:szCs w:val="28"/>
              </w:rPr>
              <w:t xml:space="preserve"> Д.В.</w:t>
            </w:r>
          </w:p>
        </w:tc>
      </w:tr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Бобренок Н.П.</w:t>
            </w:r>
          </w:p>
        </w:tc>
      </w:tr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Качанова Т.А.</w:t>
            </w:r>
          </w:p>
        </w:tc>
      </w:tr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Станчак</w:t>
            </w:r>
            <w:proofErr w:type="spellEnd"/>
            <w:r w:rsidRPr="001D71BB">
              <w:rPr>
                <w:sz w:val="28"/>
                <w:szCs w:val="28"/>
              </w:rPr>
              <w:t xml:space="preserve"> Е.Б.</w:t>
            </w:r>
          </w:p>
        </w:tc>
      </w:tr>
      <w:tr w:rsidR="001D71BB" w:rsidRPr="001D71BB" w:rsidTr="00E4488B">
        <w:trPr>
          <w:trHeight w:val="567"/>
        </w:trPr>
        <w:tc>
          <w:tcPr>
            <w:tcW w:w="3386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Морозова Н.Н.</w:t>
            </w:r>
          </w:p>
        </w:tc>
      </w:tr>
      <w:bookmarkEnd w:id="1"/>
    </w:tbl>
    <w:p w:rsidR="009C7B1D" w:rsidRPr="00F5227F" w:rsidRDefault="009C7B1D" w:rsidP="00F44E52">
      <w:pPr>
        <w:pStyle w:val="31"/>
        <w:ind w:right="-425"/>
        <w:jc w:val="both"/>
        <w:rPr>
          <w:sz w:val="28"/>
          <w:szCs w:val="28"/>
        </w:rPr>
      </w:pPr>
    </w:p>
    <w:sectPr w:rsidR="009C7B1D" w:rsidRPr="00F5227F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1FA2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104EBE"/>
    <w:rsid w:val="00106BFB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8D"/>
    <w:rsid w:val="00191EC7"/>
    <w:rsid w:val="001946EE"/>
    <w:rsid w:val="0019565C"/>
    <w:rsid w:val="001A0627"/>
    <w:rsid w:val="001B30C2"/>
    <w:rsid w:val="001B3369"/>
    <w:rsid w:val="001B3488"/>
    <w:rsid w:val="001C6E92"/>
    <w:rsid w:val="001D5E76"/>
    <w:rsid w:val="001D6E37"/>
    <w:rsid w:val="001D71BB"/>
    <w:rsid w:val="001E7F9C"/>
    <w:rsid w:val="00206452"/>
    <w:rsid w:val="002163FC"/>
    <w:rsid w:val="00231820"/>
    <w:rsid w:val="002336DC"/>
    <w:rsid w:val="00236DCC"/>
    <w:rsid w:val="00240723"/>
    <w:rsid w:val="00246023"/>
    <w:rsid w:val="002534C5"/>
    <w:rsid w:val="00265D23"/>
    <w:rsid w:val="0026749B"/>
    <w:rsid w:val="002948BF"/>
    <w:rsid w:val="002A43BF"/>
    <w:rsid w:val="002C19D5"/>
    <w:rsid w:val="002C4831"/>
    <w:rsid w:val="002D103B"/>
    <w:rsid w:val="002E59CE"/>
    <w:rsid w:val="002F62CD"/>
    <w:rsid w:val="00304ECA"/>
    <w:rsid w:val="00317673"/>
    <w:rsid w:val="00321FD5"/>
    <w:rsid w:val="00325FA3"/>
    <w:rsid w:val="003307F7"/>
    <w:rsid w:val="00340AF7"/>
    <w:rsid w:val="00346AB0"/>
    <w:rsid w:val="00352F92"/>
    <w:rsid w:val="003600B1"/>
    <w:rsid w:val="003818CA"/>
    <w:rsid w:val="00383D00"/>
    <w:rsid w:val="00384786"/>
    <w:rsid w:val="003A55E3"/>
    <w:rsid w:val="003A59FA"/>
    <w:rsid w:val="003B5E66"/>
    <w:rsid w:val="003B67A7"/>
    <w:rsid w:val="003F123E"/>
    <w:rsid w:val="003F283F"/>
    <w:rsid w:val="0040143E"/>
    <w:rsid w:val="00410BF3"/>
    <w:rsid w:val="00432FB6"/>
    <w:rsid w:val="0043646E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5DD0"/>
    <w:rsid w:val="00562DAE"/>
    <w:rsid w:val="00563809"/>
    <w:rsid w:val="00570315"/>
    <w:rsid w:val="00593759"/>
    <w:rsid w:val="005A1165"/>
    <w:rsid w:val="005A259C"/>
    <w:rsid w:val="005A47CF"/>
    <w:rsid w:val="005B7D3E"/>
    <w:rsid w:val="005D4FB4"/>
    <w:rsid w:val="005D58CE"/>
    <w:rsid w:val="005E662D"/>
    <w:rsid w:val="005E7E1E"/>
    <w:rsid w:val="005F44F8"/>
    <w:rsid w:val="00600D48"/>
    <w:rsid w:val="00612D48"/>
    <w:rsid w:val="00620FCD"/>
    <w:rsid w:val="006509EC"/>
    <w:rsid w:val="00652647"/>
    <w:rsid w:val="00653883"/>
    <w:rsid w:val="006A2626"/>
    <w:rsid w:val="006A52AB"/>
    <w:rsid w:val="006B2FA4"/>
    <w:rsid w:val="006B3BC9"/>
    <w:rsid w:val="006C34FE"/>
    <w:rsid w:val="006C5415"/>
    <w:rsid w:val="006C5D30"/>
    <w:rsid w:val="006D44B4"/>
    <w:rsid w:val="006D6EB3"/>
    <w:rsid w:val="006E15B8"/>
    <w:rsid w:val="006E2BE5"/>
    <w:rsid w:val="006F1DE1"/>
    <w:rsid w:val="006F4903"/>
    <w:rsid w:val="006F5D5C"/>
    <w:rsid w:val="0070044D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930AD"/>
    <w:rsid w:val="007A0B9A"/>
    <w:rsid w:val="007D31DA"/>
    <w:rsid w:val="007D3CA7"/>
    <w:rsid w:val="007D6BCD"/>
    <w:rsid w:val="007F591F"/>
    <w:rsid w:val="00801254"/>
    <w:rsid w:val="00827457"/>
    <w:rsid w:val="008331E0"/>
    <w:rsid w:val="00844F06"/>
    <w:rsid w:val="008552B7"/>
    <w:rsid w:val="00862D7F"/>
    <w:rsid w:val="008726C1"/>
    <w:rsid w:val="008732E6"/>
    <w:rsid w:val="008821EC"/>
    <w:rsid w:val="00885F7C"/>
    <w:rsid w:val="008A6AC6"/>
    <w:rsid w:val="008B0149"/>
    <w:rsid w:val="008B2189"/>
    <w:rsid w:val="008B5E4F"/>
    <w:rsid w:val="008C42A3"/>
    <w:rsid w:val="008C72AC"/>
    <w:rsid w:val="008D0046"/>
    <w:rsid w:val="008D387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76B5E"/>
    <w:rsid w:val="009837DF"/>
    <w:rsid w:val="00984024"/>
    <w:rsid w:val="00990AA5"/>
    <w:rsid w:val="00993846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4D8C"/>
    <w:rsid w:val="00A60798"/>
    <w:rsid w:val="00A707B3"/>
    <w:rsid w:val="00A837BC"/>
    <w:rsid w:val="00A84BDF"/>
    <w:rsid w:val="00A87BE5"/>
    <w:rsid w:val="00AA1DA0"/>
    <w:rsid w:val="00AA56C0"/>
    <w:rsid w:val="00AB60EB"/>
    <w:rsid w:val="00AB711E"/>
    <w:rsid w:val="00AE3B8C"/>
    <w:rsid w:val="00AE5473"/>
    <w:rsid w:val="00AE7C9E"/>
    <w:rsid w:val="00B11173"/>
    <w:rsid w:val="00B202C9"/>
    <w:rsid w:val="00B228DE"/>
    <w:rsid w:val="00B30B85"/>
    <w:rsid w:val="00B53BFC"/>
    <w:rsid w:val="00B55E79"/>
    <w:rsid w:val="00B57663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D7FD6"/>
    <w:rsid w:val="00BF0BA2"/>
    <w:rsid w:val="00BF4FF1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74BC9"/>
    <w:rsid w:val="00C80831"/>
    <w:rsid w:val="00C8150E"/>
    <w:rsid w:val="00C8755A"/>
    <w:rsid w:val="00C90164"/>
    <w:rsid w:val="00C92104"/>
    <w:rsid w:val="00CB3FBD"/>
    <w:rsid w:val="00CB6952"/>
    <w:rsid w:val="00CC0435"/>
    <w:rsid w:val="00CC4062"/>
    <w:rsid w:val="00CE1FCA"/>
    <w:rsid w:val="00CE6893"/>
    <w:rsid w:val="00CF0EB6"/>
    <w:rsid w:val="00CF4AB2"/>
    <w:rsid w:val="00CF7DF8"/>
    <w:rsid w:val="00D04342"/>
    <w:rsid w:val="00D11380"/>
    <w:rsid w:val="00D162F7"/>
    <w:rsid w:val="00D2764B"/>
    <w:rsid w:val="00D44F6D"/>
    <w:rsid w:val="00D472DF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D5EE6"/>
    <w:rsid w:val="00DF1A19"/>
    <w:rsid w:val="00DF3C74"/>
    <w:rsid w:val="00E0120D"/>
    <w:rsid w:val="00E05BF5"/>
    <w:rsid w:val="00E118A6"/>
    <w:rsid w:val="00E170AC"/>
    <w:rsid w:val="00E203EA"/>
    <w:rsid w:val="00E4488B"/>
    <w:rsid w:val="00E45A8C"/>
    <w:rsid w:val="00E729A9"/>
    <w:rsid w:val="00E94AE2"/>
    <w:rsid w:val="00EB1551"/>
    <w:rsid w:val="00EC1AE9"/>
    <w:rsid w:val="00EC43B5"/>
    <w:rsid w:val="00ED02FC"/>
    <w:rsid w:val="00ED68CA"/>
    <w:rsid w:val="00EF1F20"/>
    <w:rsid w:val="00EF2561"/>
    <w:rsid w:val="00EF5386"/>
    <w:rsid w:val="00F26E89"/>
    <w:rsid w:val="00F37843"/>
    <w:rsid w:val="00F44E52"/>
    <w:rsid w:val="00F450E0"/>
    <w:rsid w:val="00F5227F"/>
    <w:rsid w:val="00F72F4C"/>
    <w:rsid w:val="00F8381D"/>
    <w:rsid w:val="00F862E7"/>
    <w:rsid w:val="00F9705E"/>
    <w:rsid w:val="00F973E6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5E66"/>
    <w:pPr>
      <w:jc w:val="center"/>
    </w:pPr>
    <w:rPr>
      <w:b/>
      <w:sz w:val="28"/>
    </w:rPr>
  </w:style>
  <w:style w:type="character" w:customStyle="1" w:styleId="aa">
    <w:name w:val="Основной текст Знак"/>
    <w:basedOn w:val="a0"/>
    <w:link w:val="a9"/>
    <w:rsid w:val="003B5E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 Indent"/>
    <w:basedOn w:val="a"/>
    <w:link w:val="ac"/>
    <w:rsid w:val="003B5E66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3B5E66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2022-05-27T09:57:00Z</cp:lastPrinted>
  <dcterms:created xsi:type="dcterms:W3CDTF">2022-04-21T11:44:00Z</dcterms:created>
  <dcterms:modified xsi:type="dcterms:W3CDTF">2022-05-27T12:22:00Z</dcterms:modified>
</cp:coreProperties>
</file>